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6B10AA3E" w:rsidR="00A0571A" w:rsidRPr="00416FB2" w:rsidRDefault="003E072D" w:rsidP="006C6126">
      <w:pPr>
        <w:spacing w:line="276" w:lineRule="auto"/>
        <w:jc w:val="center"/>
        <w:rPr>
          <w:rFonts w:ascii="Arial" w:hAnsi="Arial" w:cs="Arial"/>
          <w:b/>
          <w:bCs/>
        </w:rPr>
      </w:pPr>
      <w:r>
        <w:rPr>
          <w:rStyle w:val="Gl"/>
          <w:rFonts w:ascii="Arial" w:hAnsi="Arial" w:cs="Arial"/>
        </w:rPr>
        <w:t>ENERJİ VERİMLİLİĞİ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473A0F18"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3E072D">
        <w:rPr>
          <w:rFonts w:ascii="Arial" w:hAnsi="Arial" w:cs="Arial"/>
          <w:sz w:val="22"/>
          <w:szCs w:val="22"/>
        </w:rPr>
        <w:t>Enerji Verimliliği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FEFC5B3" w:rsidR="003F57DD" w:rsidRPr="003F57DD" w:rsidRDefault="003E072D"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ENERJİ VERİMLİLİĞİ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49D7CAA" w:rsidR="0093273A" w:rsidRPr="0093273A" w:rsidRDefault="003E072D"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t>ENERJİ VERİMLİLİĞİ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F15F374" w:rsidR="0093273A" w:rsidRPr="007145F7" w:rsidRDefault="003E072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ENERJİ VERİMLİLİĞİ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0D27F6A0" w:rsidR="0093273A" w:rsidRPr="007145F7" w:rsidRDefault="003E072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ENERJİ VERİMLİLİĞİ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lastRenderedPageBreak/>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07104"/>
    <w:rsid w:val="00121B3F"/>
    <w:rsid w:val="001A0CF6"/>
    <w:rsid w:val="00205BBC"/>
    <w:rsid w:val="002462DB"/>
    <w:rsid w:val="002637F4"/>
    <w:rsid w:val="00386388"/>
    <w:rsid w:val="003C6C56"/>
    <w:rsid w:val="003E072D"/>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8779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2026-05-20T20:20:00Z</dcterms:modified>
</cp:coreProperties>
</file>